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510D35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510D35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510D35">
        <w:rPr>
          <w:rFonts w:ascii="Times New Roman" w:hAnsi="Times New Roman"/>
          <w:b/>
          <w:u w:val="single"/>
        </w:rPr>
        <w:t>TERMO DE REFERÊNCIA</w:t>
      </w:r>
    </w:p>
    <w:p w:rsidR="001900BA" w:rsidRPr="00510D35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510D35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510D35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510D35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510D35">
              <w:rPr>
                <w:rFonts w:ascii="Times New Roman" w:hAnsi="Times New Roman"/>
              </w:rPr>
              <w:t xml:space="preserve">Esse Termo visa </w:t>
            </w:r>
            <w:r w:rsidR="001C7D8D" w:rsidRPr="00510D35">
              <w:rPr>
                <w:rFonts w:ascii="Times New Roman" w:hAnsi="Times New Roman"/>
              </w:rPr>
              <w:t xml:space="preserve">a </w:t>
            </w:r>
            <w:r w:rsidR="00BF50EE" w:rsidRPr="00510D35">
              <w:rPr>
                <w:rFonts w:ascii="Times New Roman" w:hAnsi="Times New Roman"/>
              </w:rPr>
              <w:t xml:space="preserve">PRESTAÇÃO DE </w:t>
            </w:r>
            <w:r w:rsidR="00BF50EE" w:rsidRPr="00510D35">
              <w:rPr>
                <w:rFonts w:ascii="Times New Roman" w:eastAsia="Arial" w:hAnsi="Times New Roman"/>
              </w:rPr>
              <w:t xml:space="preserve">SERVIÇOS DE </w:t>
            </w:r>
            <w:r w:rsidR="00BF50EE" w:rsidRPr="00BF50EE">
              <w:rPr>
                <w:rFonts w:ascii="Times New Roman" w:eastAsia="Arial" w:hAnsi="Times New Roman"/>
              </w:rPr>
              <w:t>ELABORAÇÃO DE PROJETOS ARQUITETÔNICOS, URBANÍSTICOS E PAISAGÍSTICOS CONTENDO LEVANTAMENTO, PLANTA BAIXA, PLANTA DE COBERTURA, CORTES, FACHADAS, MAQUETE ELETRÔNICA EM 3D E DETALHAMENTOS;  PROJETOS DE REFORMA CONTENDO LEVANTAMENTO DA ÁREA ATUAL, PLANTA BAIXA DE REFORMA E PLANTA BAIXA PÓS REFORMA; PROJETO DE MOBILIÁRIO CONTENDO LEVANTAMENTO DO AMBIENTE, VISUALIZAÇÃO 3D E DETALHAMENTO; FISCALIZAÇÃO DA OBRA; ELABORAÇÃO DE RRT (PROJETO E FISCALIZAÇÃO); RECEBIMENTO DE OBRA.</w:t>
            </w:r>
          </w:p>
          <w:p w:rsidR="001C7D8D" w:rsidRPr="00510D35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510D35" w:rsidRDefault="001900BA" w:rsidP="00CA40DD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510D35" w:rsidRDefault="001900BA" w:rsidP="00CA40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Pr="00510D35">
              <w:rPr>
                <w:rFonts w:ascii="Times New Roman" w:hAnsi="Times New Roman"/>
                <w:bCs/>
                <w:color w:val="000000"/>
              </w:rPr>
              <w:t xml:space="preserve">Sabemos que </w:t>
            </w:r>
            <w:r w:rsidR="00BF50EE">
              <w:rPr>
                <w:rFonts w:ascii="Times New Roman" w:hAnsi="Times New Roman"/>
                <w:bCs/>
                <w:color w:val="000000"/>
              </w:rPr>
              <w:t>todo e qualquer serviço de reforma ou outro que seja relacionada a obra necessita do acompanhamento de profissional habilitado pelo conselho de engenharia e arquitetura, assim é importante que seja contratado o serviço de profissional de engenharia ou arquitetura para além de fazer o acompanhamento de obra já em andamento, possa elaborar projetos futuros a depender da necessidade do órgão.</w:t>
            </w:r>
            <w:r w:rsidR="0061335E" w:rsidRPr="00510D35">
              <w:rPr>
                <w:rFonts w:ascii="Times New Roman" w:hAnsi="Times New Roman"/>
                <w:bCs/>
                <w:color w:val="000000"/>
              </w:rPr>
              <w:t>.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510D35">
              <w:rPr>
                <w:rFonts w:ascii="Times New Roman" w:hAnsi="Times New Roman"/>
                <w:color w:val="000000"/>
              </w:rPr>
              <w:t xml:space="preserve"> </w:t>
            </w:r>
            <w:r w:rsidRPr="00510D35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510D35">
              <w:rPr>
                <w:rFonts w:ascii="Times New Roman" w:hAnsi="Times New Roman"/>
              </w:rPr>
              <w:t>Geral da Câmara</w:t>
            </w:r>
            <w:r w:rsidRPr="00510D35">
              <w:rPr>
                <w:rFonts w:ascii="Times New Roman" w:hAnsi="Times New Roman"/>
              </w:rPr>
              <w:t>.</w:t>
            </w:r>
            <w:r w:rsidRPr="00510D35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510D35" w:rsidRDefault="001900BA" w:rsidP="00CA40DD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6"/>
              <w:gridCol w:w="3094"/>
              <w:gridCol w:w="623"/>
              <w:gridCol w:w="1112"/>
              <w:gridCol w:w="1325"/>
              <w:gridCol w:w="1357"/>
            </w:tblGrid>
            <w:tr w:rsidR="001900BA" w:rsidRPr="00510D35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510D35" w:rsidRDefault="001900BA" w:rsidP="00CA40DD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510D35" w:rsidRDefault="001900BA" w:rsidP="00CA40DD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10D35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510D35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510D35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BF50EE" w:rsidRPr="00BF50EE" w:rsidRDefault="00BF50EE" w:rsidP="00BF50EE">
                  <w:pPr>
                    <w:adjustRightInd w:val="0"/>
                    <w:spacing w:after="0" w:line="240" w:lineRule="auto"/>
                    <w:jc w:val="both"/>
                    <w:rPr>
                      <w:rFonts w:ascii="Times New Roman" w:eastAsia="Arial" w:hAnsi="Times New Roman"/>
                    </w:rPr>
                  </w:pPr>
                  <w:r w:rsidRPr="00BF50EE">
                    <w:rPr>
                      <w:rFonts w:ascii="Times New Roman" w:hAnsi="Times New Roman"/>
                    </w:rPr>
                    <w:t xml:space="preserve">PRESTAÇÃO DE </w:t>
                  </w:r>
                  <w:r w:rsidRPr="00BF50EE">
                    <w:rPr>
                      <w:rFonts w:ascii="Times New Roman" w:eastAsia="Arial" w:hAnsi="Times New Roman"/>
                    </w:rPr>
                    <w:t xml:space="preserve">SERVIÇOS DE ELABORAÇÃO DE PROJETOS ARQUITETÔNICOS, URBANÍSTICOS E PAISAGÍSTICOS CONTENDO LEVANTAMENTO, PLANTA BAIXA, PLANTA DE COBERTURA, CORTES, FACHADAS, MAQUETE ELETRÔNICA EM 3D E </w:t>
                  </w:r>
                  <w:r w:rsidRPr="00BF50EE">
                    <w:rPr>
                      <w:rFonts w:ascii="Times New Roman" w:eastAsia="Arial" w:hAnsi="Times New Roman"/>
                    </w:rPr>
                    <w:lastRenderedPageBreak/>
                    <w:t>DETALHAMENTOS;  PROJETOS DE REFORMA CONTENDO LEVANTAMENTO DA ÁREA ATUAL, PLANTA BAIXA DE REFORMA E PLANTA BAIXA PÓS REFORMA; PROJETO DE MOBILIÁRIO CONTENDO LEVANTAMENTO DO AMBIENTE, VISUALIZAÇÃO 3D E DETALHAMENTO; FISCALIZAÇÃO DA OBRA; ELABORAÇÃO DE RRT (PROJETO E FISCALIZAÇÃO); RECEBIMENTO DE OBRA.</w:t>
                  </w:r>
                </w:p>
                <w:p w:rsidR="00510D35" w:rsidRPr="00510D35" w:rsidRDefault="00510D35" w:rsidP="00CA40DD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510D35" w:rsidRDefault="001900BA" w:rsidP="00CA40D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510D35">
                    <w:rPr>
                      <w:rFonts w:ascii="Times New Roman" w:hAnsi="Times New Roman"/>
                    </w:rPr>
                    <w:lastRenderedPageBreak/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510D35" w:rsidRDefault="00BF50EE" w:rsidP="00CA40D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510D35" w:rsidRDefault="001900BA" w:rsidP="00CA40DD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510D35" w:rsidRDefault="001900BA" w:rsidP="00CA40DD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10D35">
              <w:rPr>
                <w:rFonts w:ascii="Times New Roman" w:hAnsi="Times New Roman"/>
                <w:b/>
              </w:rPr>
              <w:t>5. DA VIGÊNCIA E DAS CONDIÇÕES DOS SERVIÇOS:</w:t>
            </w: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0D35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BF50EE">
              <w:rPr>
                <w:rFonts w:ascii="Times New Roman" w:hAnsi="Times New Roman"/>
              </w:rPr>
              <w:t>10</w:t>
            </w:r>
            <w:r w:rsidRPr="00510D35">
              <w:rPr>
                <w:rFonts w:ascii="Times New Roman" w:hAnsi="Times New Roman"/>
              </w:rPr>
              <w:t xml:space="preserve"> (</w:t>
            </w:r>
            <w:r w:rsidR="00BF50EE">
              <w:rPr>
                <w:rFonts w:ascii="Times New Roman" w:hAnsi="Times New Roman"/>
              </w:rPr>
              <w:t>dez</w:t>
            </w:r>
            <w:r w:rsidRPr="00510D35">
              <w:rPr>
                <w:rFonts w:ascii="Times New Roman" w:hAnsi="Times New Roman"/>
              </w:rPr>
              <w:t>) meses</w:t>
            </w:r>
            <w:r w:rsidR="00915FCA" w:rsidRPr="00510D35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61335E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0D35">
              <w:rPr>
                <w:rFonts w:ascii="Times New Roman" w:hAnsi="Times New Roman"/>
              </w:rPr>
              <w:t xml:space="preserve">b) A CONTRATADA prestará </w:t>
            </w:r>
            <w:r w:rsidR="00BF50EE">
              <w:rPr>
                <w:rFonts w:ascii="Times New Roman" w:hAnsi="Times New Roman"/>
              </w:rPr>
              <w:t>seus serviços diretamente na sede da câmara, quando se tratar de fiscalização de alguma obra em andamento.</w:t>
            </w:r>
          </w:p>
          <w:p w:rsidR="00BF50EE" w:rsidRPr="00510D35" w:rsidRDefault="00BF50EE" w:rsidP="00CA40D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510D35">
              <w:rPr>
                <w:rFonts w:ascii="Times New Roman" w:hAnsi="Times New Roman"/>
                <w:b/>
                <w:color w:val="000000"/>
              </w:rPr>
              <w:t>6. CONDIÇÕES E PRAZO PARA PAGAMENTO:</w:t>
            </w: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510D35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a</w:t>
            </w:r>
            <w:r w:rsidR="001900BA" w:rsidRPr="00510D35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b</w:t>
            </w:r>
            <w:r w:rsidR="001900BA" w:rsidRPr="00510D35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c</w:t>
            </w:r>
            <w:r w:rsidR="001900BA" w:rsidRPr="00510D35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510D35">
              <w:rPr>
                <w:rFonts w:ascii="Times New Roman" w:hAnsi="Times New Roman"/>
                <w:color w:val="000000"/>
              </w:rPr>
              <w:t>d</w:t>
            </w:r>
            <w:r w:rsidR="001900BA" w:rsidRPr="00510D35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510D35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e</w:t>
            </w:r>
            <w:r w:rsidR="001900BA" w:rsidRPr="00510D35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510D35" w:rsidRDefault="001900BA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C7D8D" w:rsidP="00CA40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f</w:t>
            </w:r>
            <w:r w:rsidR="001900BA" w:rsidRPr="00510D35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7. DAS OBRIGAÇÕES DA CONTRATADA: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7.2. Submeter-se à fiscalização da CONTRATANTE e designar preposto para atender as solicitações do Município de Santo Antônio/RN na execução do contrato.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7.3. Atender as convocações da CONTRATANTE cumprindo os prazos estipulados pela Administração em cada convocação seja na hipótese de assinatura de contratos e aditivos.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7.4.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7.5.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7.6. Informar imediatamente a CONTRATANTE as alterações de dados, como por exemplo: endereço, telefones, nome de representantes, que possam influenciar na comunicação das partes.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7.8.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lastRenderedPageBreak/>
              <w:t>7.9.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7.10.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 xml:space="preserve">7.11. Prestar serviços de consultoria </w:t>
            </w:r>
            <w:r w:rsidR="001C7D8D" w:rsidRPr="00510D35">
              <w:rPr>
                <w:rFonts w:ascii="Times New Roman" w:hAnsi="Times New Roman"/>
                <w:color w:val="000000"/>
              </w:rPr>
              <w:t>ao RH da câmara municipal;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  <w:b/>
                <w:bCs/>
                <w:color w:val="000000"/>
              </w:rPr>
              <w:t>8. DAS OBRIGAÇÕES DA CONTRATANTE: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8.1. Solicitar o objeto contratual mediante expedição e entrega da autorização de ordem de execução de serviço.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8.2. Efetuar o pagamento à CONTRATADA de acordo com o prazo e a forma estabelecidos em contrato.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8.3. Acompanhar e fiscalizar, rigorosamente, a entrega do objeto.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8.4.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8.5. Prestar esclarecimentos pertinentes ao objeto deste instrumento que venham a ser formalmente solicitado pela CONTRATADA.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8.6. Instituir como GESTOR do contrato Servidor com a obrigação de coordenar, supervisionar e avaliar a execução deste instrumento.</w:t>
            </w: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510D35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8.7.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510D35" w:rsidRDefault="008B6D84" w:rsidP="00CA40D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A309DB" w:rsidP="00CA40D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D35">
              <w:rPr>
                <w:rFonts w:ascii="Times New Roman" w:hAnsi="Times New Roman"/>
                <w:color w:val="000000"/>
              </w:rPr>
              <w:t>Pedra Grande-RN</w:t>
            </w:r>
            <w:r w:rsidR="001900BA" w:rsidRPr="00510D35">
              <w:rPr>
                <w:rFonts w:ascii="Times New Roman" w:hAnsi="Times New Roman"/>
                <w:color w:val="000000"/>
              </w:rPr>
              <w:t xml:space="preserve">, </w:t>
            </w:r>
            <w:r w:rsidR="00BF50EE">
              <w:rPr>
                <w:rFonts w:ascii="Times New Roman" w:hAnsi="Times New Roman"/>
                <w:color w:val="000000"/>
              </w:rPr>
              <w:t>10</w:t>
            </w:r>
            <w:r w:rsidR="001900BA" w:rsidRPr="00510D35">
              <w:rPr>
                <w:rFonts w:ascii="Times New Roman" w:hAnsi="Times New Roman"/>
                <w:color w:val="000000"/>
              </w:rPr>
              <w:t xml:space="preserve"> de </w:t>
            </w:r>
            <w:r w:rsidR="00BF50EE">
              <w:rPr>
                <w:rFonts w:ascii="Times New Roman" w:hAnsi="Times New Roman"/>
                <w:color w:val="000000"/>
              </w:rPr>
              <w:t>fevereiro</w:t>
            </w:r>
            <w:r w:rsidR="001900BA" w:rsidRPr="00510D35">
              <w:rPr>
                <w:rFonts w:ascii="Times New Roman" w:hAnsi="Times New Roman"/>
                <w:color w:val="000000"/>
              </w:rPr>
              <w:t xml:space="preserve"> de </w:t>
            </w:r>
            <w:r w:rsidR="00510D35">
              <w:rPr>
                <w:rFonts w:ascii="Times New Roman" w:hAnsi="Times New Roman"/>
                <w:color w:val="000000"/>
              </w:rPr>
              <w:t>2022</w:t>
            </w:r>
            <w:r w:rsidR="001900BA" w:rsidRPr="00510D35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510D35" w:rsidRDefault="001900BA" w:rsidP="00CA40D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510D35" w:rsidRDefault="001900BA" w:rsidP="00CA40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Default="00510D35" w:rsidP="00510D35">
            <w:pPr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57115">
              <w:rPr>
                <w:sz w:val="24"/>
                <w:szCs w:val="24"/>
              </w:rPr>
              <w:t xml:space="preserve">Maria </w:t>
            </w:r>
            <w:proofErr w:type="spellStart"/>
            <w:r>
              <w:rPr>
                <w:sz w:val="24"/>
                <w:szCs w:val="24"/>
              </w:rPr>
              <w:t>I</w:t>
            </w:r>
            <w:r w:rsidRPr="00257115">
              <w:rPr>
                <w:sz w:val="24"/>
                <w:szCs w:val="24"/>
              </w:rPr>
              <w:t>onara</w:t>
            </w:r>
            <w:proofErr w:type="spellEnd"/>
            <w:r w:rsidRPr="00257115">
              <w:rPr>
                <w:sz w:val="24"/>
                <w:szCs w:val="24"/>
              </w:rPr>
              <w:t xml:space="preserve"> Amaral da Fonseca</w:t>
            </w:r>
          </w:p>
          <w:p w:rsidR="001900BA" w:rsidRPr="00510D35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510D35">
              <w:rPr>
                <w:rFonts w:ascii="Times New Roman" w:hAnsi="Times New Roman"/>
              </w:rPr>
              <w:t xml:space="preserve">Secretário </w:t>
            </w:r>
            <w:r w:rsidR="0061335E" w:rsidRPr="00510D35">
              <w:rPr>
                <w:rFonts w:ascii="Times New Roman" w:hAnsi="Times New Roman"/>
              </w:rPr>
              <w:t xml:space="preserve">Geral da Câmara </w:t>
            </w:r>
          </w:p>
        </w:tc>
      </w:tr>
    </w:tbl>
    <w:p w:rsidR="0013484A" w:rsidRPr="00510D35" w:rsidRDefault="0013484A" w:rsidP="001C7D8D">
      <w:pPr>
        <w:rPr>
          <w:rFonts w:ascii="Times New Roman" w:hAnsi="Times New Roman"/>
        </w:rPr>
      </w:pPr>
      <w:bookmarkStart w:id="3" w:name="_GoBack"/>
      <w:bookmarkEnd w:id="0"/>
      <w:bookmarkEnd w:id="3"/>
    </w:p>
    <w:sectPr w:rsidR="0013484A" w:rsidRPr="00510D35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B238D" w:rsidRDefault="003B238D" w:rsidP="00530C83">
      <w:pPr>
        <w:spacing w:after="0" w:line="240" w:lineRule="auto"/>
      </w:pPr>
      <w:r>
        <w:separator/>
      </w:r>
    </w:p>
  </w:endnote>
  <w:endnote w:type="continuationSeparator" w:id="0">
    <w:p w:rsidR="003B238D" w:rsidRDefault="003B238D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B238D" w:rsidRDefault="003B238D" w:rsidP="00530C83">
      <w:pPr>
        <w:spacing w:after="0" w:line="240" w:lineRule="auto"/>
      </w:pPr>
      <w:r>
        <w:separator/>
      </w:r>
    </w:p>
  </w:footnote>
  <w:footnote w:type="continuationSeparator" w:id="0">
    <w:p w:rsidR="003B238D" w:rsidRDefault="003B238D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A40DD" w:rsidRPr="00497294" w:rsidRDefault="00CA40DD" w:rsidP="00530C83">
    <w:pPr>
      <w:spacing w:line="200" w:lineRule="exact"/>
      <w:jc w:val="center"/>
    </w:pPr>
  </w:p>
  <w:p w:rsidR="00CA40DD" w:rsidRPr="00B567B4" w:rsidRDefault="00051A0F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bCs/>
        <w:noProof/>
        <w:color w:val="000000"/>
        <w:sz w:val="18"/>
        <w:szCs w:val="1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104140</wp:posOffset>
          </wp:positionV>
          <wp:extent cx="1162050" cy="961390"/>
          <wp:effectExtent l="0" t="0" r="0" b="0"/>
          <wp:wrapNone/>
          <wp:docPr id="1" name="Imagem 1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CA40DD" w:rsidRPr="00B567B4" w:rsidRDefault="00CA40DD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CA40DD" w:rsidRPr="00B567B4" w:rsidRDefault="00CA40DD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CA40DD" w:rsidRPr="00B567B4" w:rsidRDefault="00CA40DD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CA40DD" w:rsidRDefault="00CA40DD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51A0F"/>
    <w:rsid w:val="0013484A"/>
    <w:rsid w:val="001900BA"/>
    <w:rsid w:val="001C7D8D"/>
    <w:rsid w:val="002D6C09"/>
    <w:rsid w:val="00366F67"/>
    <w:rsid w:val="003B238D"/>
    <w:rsid w:val="0047515C"/>
    <w:rsid w:val="004B26BA"/>
    <w:rsid w:val="00510D35"/>
    <w:rsid w:val="00530C83"/>
    <w:rsid w:val="0058388D"/>
    <w:rsid w:val="0061335E"/>
    <w:rsid w:val="007C5656"/>
    <w:rsid w:val="008B6D84"/>
    <w:rsid w:val="00915FCA"/>
    <w:rsid w:val="00A309DB"/>
    <w:rsid w:val="00A866C1"/>
    <w:rsid w:val="00AB15F1"/>
    <w:rsid w:val="00BF50EE"/>
    <w:rsid w:val="00C35C58"/>
    <w:rsid w:val="00CA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C22CAD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1105</Words>
  <Characters>5972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2022-02-17T14:17:00Z</dcterms:created>
  <dcterms:modified xsi:type="dcterms:W3CDTF">2022-02-17T14:17:00Z</dcterms:modified>
</cp:coreProperties>
</file>